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26F" w:rsidRPr="005C6A8E" w:rsidRDefault="00EF326F" w:rsidP="00EF326F">
      <w:pPr>
        <w:autoSpaceDE w:val="0"/>
        <w:autoSpaceDN w:val="0"/>
        <w:adjustRightInd w:val="0"/>
        <w:spacing w:before="120" w:line="240" w:lineRule="atLeast"/>
        <w:ind w:right="-1060"/>
        <w:outlineLvl w:val="0"/>
        <w:rPr>
          <w:rFonts w:ascii="Arial" w:hAnsi="Arial" w:cs="Arial"/>
          <w:b/>
          <w:bCs/>
          <w:sz w:val="18"/>
          <w:szCs w:val="18"/>
        </w:rPr>
      </w:pPr>
      <w:r w:rsidRPr="005C6A8E">
        <w:rPr>
          <w:rFonts w:ascii="Arial" w:hAnsi="Arial" w:cs="Arial"/>
          <w:b/>
          <w:bCs/>
          <w:color w:val="38AA3A"/>
          <w:sz w:val="18"/>
          <w:szCs w:val="18"/>
        </w:rPr>
        <w:t>Торгово-производственная</w:t>
      </w:r>
      <w:r w:rsidRPr="005C6A8E">
        <w:rPr>
          <w:rFonts w:ascii="MS Gothic" w:eastAsia="MS Gothic" w:hAnsi="MS Gothic" w:cs="MS Gothic" w:hint="eastAsia"/>
          <w:b/>
          <w:bCs/>
          <w:color w:val="38AA3A"/>
          <w:sz w:val="18"/>
          <w:szCs w:val="18"/>
        </w:rPr>
        <w:t> </w:t>
      </w:r>
      <w:r w:rsidRPr="005C6A8E">
        <w:rPr>
          <w:rFonts w:ascii="Arial" w:hAnsi="Arial" w:cs="Arial"/>
          <w:b/>
          <w:bCs/>
          <w:color w:val="38AA3A"/>
          <w:sz w:val="18"/>
          <w:szCs w:val="18"/>
        </w:rPr>
        <w:t>компания                                                                      Тел</w:t>
      </w:r>
      <w:r w:rsidRPr="005C6A8E">
        <w:rPr>
          <w:rFonts w:ascii="Arial" w:hAnsi="Arial" w:cs="Arial"/>
          <w:sz w:val="18"/>
          <w:szCs w:val="18"/>
        </w:rPr>
        <w:t>: +7 (495) 255-45-05</w:t>
      </w:r>
      <w:r w:rsidRPr="005C6A8E">
        <w:rPr>
          <w:rFonts w:ascii="MS Gothic" w:eastAsia="MS Gothic" w:hAnsi="MS Gothic" w:cs="MS Gothic" w:hint="eastAsia"/>
          <w:sz w:val="18"/>
          <w:szCs w:val="18"/>
        </w:rPr>
        <w:t> </w:t>
      </w:r>
      <w:r w:rsidRPr="005C6A8E">
        <w:rPr>
          <w:rFonts w:ascii="Arial" w:hAnsi="Arial" w:cs="Arial"/>
          <w:b/>
          <w:bCs/>
          <w:sz w:val="18"/>
          <w:szCs w:val="18"/>
        </w:rPr>
        <w:t>многоканальный</w:t>
      </w:r>
    </w:p>
    <w:p w:rsidR="00EF326F" w:rsidRPr="005C6A8E" w:rsidRDefault="00EF326F" w:rsidP="00EF326F">
      <w:pPr>
        <w:autoSpaceDE w:val="0"/>
        <w:autoSpaceDN w:val="0"/>
        <w:adjustRightInd w:val="0"/>
        <w:spacing w:line="240" w:lineRule="atLeast"/>
        <w:ind w:right="-1060"/>
        <w:rPr>
          <w:rFonts w:ascii="Arial" w:hAnsi="Arial" w:cs="Arial"/>
          <w:b/>
          <w:bCs/>
          <w:color w:val="38AA3A"/>
          <w:sz w:val="18"/>
          <w:szCs w:val="18"/>
        </w:rPr>
      </w:pPr>
      <w:r w:rsidRPr="005C6A8E">
        <w:rPr>
          <w:rFonts w:ascii="Arial" w:hAnsi="Arial" w:cs="Arial"/>
          <w:b/>
          <w:bCs/>
          <w:color w:val="38AA3A"/>
          <w:sz w:val="18"/>
          <w:szCs w:val="18"/>
        </w:rPr>
        <w:t xml:space="preserve">основана в 2014 году                                                                                                     Сайт: </w:t>
      </w:r>
      <w:r w:rsidRPr="005C6A8E">
        <w:rPr>
          <w:rFonts w:ascii="Arial" w:hAnsi="Arial" w:cs="Arial"/>
          <w:b/>
          <w:bCs/>
          <w:color w:val="000000" w:themeColor="text1"/>
          <w:sz w:val="18"/>
          <w:szCs w:val="18"/>
        </w:rPr>
        <w:t>www.arkhangelskiles.ru</w:t>
      </w:r>
    </w:p>
    <w:p w:rsidR="00EF326F" w:rsidRPr="005C6A8E" w:rsidRDefault="00EF326F" w:rsidP="00EF326F">
      <w:pPr>
        <w:autoSpaceDE w:val="0"/>
        <w:autoSpaceDN w:val="0"/>
        <w:adjustRightInd w:val="0"/>
        <w:spacing w:line="240" w:lineRule="atLeast"/>
        <w:outlineLvl w:val="0"/>
        <w:rPr>
          <w:rFonts w:ascii="Arial" w:hAnsi="Arial" w:cs="Arial"/>
          <w:b/>
          <w:bCs/>
          <w:sz w:val="18"/>
          <w:szCs w:val="18"/>
        </w:rPr>
      </w:pPr>
      <w:r w:rsidRPr="005C6A8E">
        <w:rPr>
          <w:rFonts w:ascii="Arial" w:hAnsi="Arial" w:cs="Arial"/>
          <w:b/>
          <w:bCs/>
          <w:noProof/>
          <w:color w:val="38AA3A"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28C039DB" wp14:editId="71785621">
            <wp:simplePos x="0" y="0"/>
            <wp:positionH relativeFrom="column">
              <wp:posOffset>1896745</wp:posOffset>
            </wp:positionH>
            <wp:positionV relativeFrom="paragraph">
              <wp:posOffset>91246</wp:posOffset>
            </wp:positionV>
            <wp:extent cx="2612571" cy="791688"/>
            <wp:effectExtent l="0" t="0" r="381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r-logo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2571" cy="7916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6A8E">
        <w:rPr>
          <w:rFonts w:ascii="Arial" w:hAnsi="Arial" w:cs="Arial"/>
          <w:b/>
          <w:bCs/>
          <w:sz w:val="18"/>
          <w:szCs w:val="18"/>
        </w:rPr>
        <w:t xml:space="preserve">Группа компаний "Архангельский Лес"                                                                     </w:t>
      </w:r>
      <w:r w:rsidRPr="005C6A8E">
        <w:rPr>
          <w:rFonts w:ascii="Arial" w:hAnsi="Arial" w:cs="Arial"/>
          <w:b/>
          <w:bCs/>
          <w:color w:val="38AA3A"/>
          <w:sz w:val="18"/>
          <w:szCs w:val="18"/>
        </w:rPr>
        <w:t xml:space="preserve">E-mail: </w:t>
      </w:r>
      <w:r w:rsidRPr="005C6A8E">
        <w:rPr>
          <w:rFonts w:ascii="Arial" w:hAnsi="Arial" w:cs="Arial"/>
          <w:b/>
          <w:bCs/>
          <w:color w:val="000000" w:themeColor="text1"/>
          <w:sz w:val="18"/>
          <w:szCs w:val="18"/>
        </w:rPr>
        <w:t>info@arkhangelskiles.ru</w:t>
      </w:r>
    </w:p>
    <w:p w:rsidR="00EF326F" w:rsidRDefault="00EF326F" w:rsidP="00EF326F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21"/>
          <w:szCs w:val="21"/>
        </w:rPr>
      </w:pPr>
    </w:p>
    <w:p w:rsidR="00EF326F" w:rsidRDefault="00EF326F" w:rsidP="00EF326F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21"/>
          <w:szCs w:val="21"/>
        </w:rPr>
      </w:pPr>
    </w:p>
    <w:p w:rsidR="00EF326F" w:rsidRDefault="00EF326F" w:rsidP="00EF326F">
      <w:pPr>
        <w:autoSpaceDE w:val="0"/>
        <w:autoSpaceDN w:val="0"/>
        <w:adjustRightInd w:val="0"/>
        <w:spacing w:after="240" w:line="240" w:lineRule="atLeast"/>
        <w:rPr>
          <w:rFonts w:ascii="Arial" w:hAnsi="Arial" w:cs="Arial"/>
          <w:b/>
          <w:bCs/>
          <w:sz w:val="21"/>
          <w:szCs w:val="21"/>
        </w:rPr>
      </w:pPr>
    </w:p>
    <w:p w:rsidR="00EF326F" w:rsidRDefault="00EF326F" w:rsidP="00EF326F">
      <w:pPr>
        <w:autoSpaceDE w:val="0"/>
        <w:autoSpaceDN w:val="0"/>
        <w:adjustRightInd w:val="0"/>
        <w:spacing w:after="240" w:line="240" w:lineRule="atLeast"/>
        <w:rPr>
          <w:rFonts w:ascii="Arial" w:hAnsi="Arial" w:cs="Arial"/>
          <w:b/>
          <w:bCs/>
          <w:sz w:val="21"/>
          <w:szCs w:val="21"/>
        </w:rPr>
      </w:pPr>
    </w:p>
    <w:p w:rsidR="00EF326F" w:rsidRPr="005D7E58" w:rsidRDefault="00EF326F" w:rsidP="00EF326F">
      <w:pPr>
        <w:autoSpaceDE w:val="0"/>
        <w:autoSpaceDN w:val="0"/>
        <w:adjustRightInd w:val="0"/>
        <w:spacing w:after="240" w:line="240" w:lineRule="atLeast"/>
        <w:jc w:val="center"/>
        <w:rPr>
          <w:rFonts w:ascii="Times" w:hAnsi="Times" w:cs="Times"/>
        </w:rPr>
      </w:pPr>
      <w:r>
        <w:rPr>
          <w:rFonts w:ascii="Arial" w:hAnsi="Arial" w:cs="Arial"/>
          <w:b/>
          <w:bCs/>
          <w:sz w:val="21"/>
          <w:szCs w:val="21"/>
        </w:rPr>
        <w:t>Доска, Брус, Вагонка, Половая доска, Имитация бруса, Блок-хаус, Планкен</w:t>
      </w:r>
      <w:r w:rsidRPr="005C6A8E">
        <w:rPr>
          <w:rFonts w:ascii="Arial" w:hAnsi="Arial" w:cs="Arial"/>
          <w:b/>
          <w:bCs/>
          <w:sz w:val="21"/>
          <w:szCs w:val="21"/>
        </w:rPr>
        <w:t xml:space="preserve"> |</w:t>
      </w:r>
      <w:r>
        <w:rPr>
          <w:rFonts w:ascii="MS Gothic" w:eastAsia="MS Gothic" w:hAnsi="MS Gothic" w:cs="MS Gothic" w:hint="eastAsia"/>
          <w:b/>
          <w:bCs/>
          <w:sz w:val="21"/>
          <w:szCs w:val="21"/>
        </w:rPr>
        <w:t> </w:t>
      </w:r>
      <w:r>
        <w:rPr>
          <w:rFonts w:ascii="Arial" w:hAnsi="Arial" w:cs="Arial"/>
          <w:b/>
          <w:bCs/>
          <w:sz w:val="21"/>
          <w:szCs w:val="21"/>
        </w:rPr>
        <w:t>ФАНЕРА</w:t>
      </w:r>
      <w:r w:rsidRPr="005C6A8E">
        <w:rPr>
          <w:rFonts w:ascii="Arial" w:hAnsi="Arial" w:cs="Arial"/>
          <w:b/>
          <w:bCs/>
          <w:sz w:val="21"/>
          <w:szCs w:val="21"/>
        </w:rPr>
        <w:t xml:space="preserve">: </w:t>
      </w:r>
      <w:r>
        <w:rPr>
          <w:rFonts w:ascii="Arial" w:hAnsi="Arial" w:cs="Arial"/>
          <w:b/>
          <w:bCs/>
          <w:sz w:val="21"/>
          <w:szCs w:val="21"/>
        </w:rPr>
        <w:t>ФК</w:t>
      </w:r>
      <w:r w:rsidRPr="005C6A8E">
        <w:rPr>
          <w:rFonts w:ascii="Arial" w:hAnsi="Arial" w:cs="Arial"/>
          <w:b/>
          <w:bCs/>
          <w:sz w:val="21"/>
          <w:szCs w:val="21"/>
        </w:rPr>
        <w:t xml:space="preserve">, </w:t>
      </w:r>
      <w:r>
        <w:rPr>
          <w:rFonts w:ascii="Arial" w:hAnsi="Arial" w:cs="Arial"/>
          <w:b/>
          <w:bCs/>
          <w:sz w:val="21"/>
          <w:szCs w:val="21"/>
        </w:rPr>
        <w:t>ФСФ</w:t>
      </w:r>
      <w:r w:rsidRPr="005C6A8E">
        <w:rPr>
          <w:rFonts w:ascii="Arial" w:hAnsi="Arial" w:cs="Arial"/>
          <w:b/>
          <w:bCs/>
          <w:sz w:val="21"/>
          <w:szCs w:val="21"/>
        </w:rPr>
        <w:t xml:space="preserve">, </w:t>
      </w:r>
      <w:r>
        <w:rPr>
          <w:rFonts w:ascii="Arial" w:hAnsi="Arial" w:cs="Arial"/>
          <w:b/>
          <w:bCs/>
          <w:sz w:val="21"/>
          <w:szCs w:val="21"/>
        </w:rPr>
        <w:t>Ламинированная</w:t>
      </w:r>
      <w:r w:rsidRPr="005C6A8E">
        <w:rPr>
          <w:rFonts w:ascii="Arial" w:hAnsi="Arial" w:cs="Arial"/>
          <w:b/>
          <w:bCs/>
          <w:sz w:val="21"/>
          <w:szCs w:val="21"/>
        </w:rPr>
        <w:t xml:space="preserve">; </w:t>
      </w:r>
      <w:r w:rsidRPr="00164CE8">
        <w:rPr>
          <w:rFonts w:ascii="Arial" w:hAnsi="Arial" w:cs="Arial"/>
          <w:b/>
          <w:bCs/>
          <w:sz w:val="21"/>
          <w:szCs w:val="21"/>
        </w:rPr>
        <w:t>OSB</w:t>
      </w:r>
      <w:r w:rsidRPr="005C6A8E">
        <w:rPr>
          <w:rFonts w:ascii="Arial" w:hAnsi="Arial" w:cs="Arial"/>
          <w:b/>
          <w:bCs/>
          <w:sz w:val="21"/>
          <w:szCs w:val="21"/>
        </w:rPr>
        <w:t xml:space="preserve">, </w:t>
      </w:r>
      <w:r>
        <w:rPr>
          <w:rFonts w:ascii="Arial" w:hAnsi="Arial" w:cs="Arial"/>
          <w:b/>
          <w:bCs/>
          <w:sz w:val="21"/>
          <w:szCs w:val="21"/>
        </w:rPr>
        <w:t>ДВП</w:t>
      </w:r>
      <w:r w:rsidRPr="005C6A8E">
        <w:rPr>
          <w:rFonts w:ascii="Arial" w:hAnsi="Arial" w:cs="Arial"/>
          <w:b/>
          <w:bCs/>
          <w:sz w:val="21"/>
          <w:szCs w:val="21"/>
        </w:rPr>
        <w:t xml:space="preserve">, </w:t>
      </w:r>
      <w:r>
        <w:rPr>
          <w:rFonts w:ascii="Arial" w:hAnsi="Arial" w:cs="Arial"/>
          <w:b/>
          <w:bCs/>
          <w:sz w:val="21"/>
          <w:szCs w:val="21"/>
        </w:rPr>
        <w:t>ДСП</w:t>
      </w:r>
      <w:r w:rsidRPr="005C6A8E">
        <w:rPr>
          <w:rFonts w:ascii="Arial" w:hAnsi="Arial" w:cs="Arial"/>
          <w:b/>
          <w:bCs/>
          <w:sz w:val="21"/>
          <w:szCs w:val="21"/>
        </w:rPr>
        <w:t xml:space="preserve"> | </w:t>
      </w:r>
      <w:r>
        <w:rPr>
          <w:rFonts w:ascii="Arial" w:hAnsi="Arial" w:cs="Arial"/>
          <w:b/>
          <w:bCs/>
          <w:sz w:val="21"/>
          <w:szCs w:val="21"/>
        </w:rPr>
        <w:t>УТЕПЛИТЕЛИ</w:t>
      </w:r>
      <w:r w:rsidRPr="005C6A8E">
        <w:rPr>
          <w:rFonts w:ascii="Arial" w:hAnsi="Arial" w:cs="Arial"/>
          <w:b/>
          <w:bCs/>
          <w:sz w:val="21"/>
          <w:szCs w:val="21"/>
        </w:rPr>
        <w:t xml:space="preserve">: </w:t>
      </w:r>
      <w:r>
        <w:rPr>
          <w:rFonts w:ascii="Arial" w:hAnsi="Arial" w:cs="Arial"/>
          <w:b/>
          <w:bCs/>
          <w:sz w:val="21"/>
          <w:szCs w:val="21"/>
        </w:rPr>
        <w:t>Rockwool</w:t>
      </w:r>
      <w:r w:rsidRPr="005C6A8E">
        <w:rPr>
          <w:rFonts w:ascii="Arial" w:hAnsi="Arial" w:cs="Arial"/>
          <w:b/>
          <w:bCs/>
          <w:sz w:val="21"/>
          <w:szCs w:val="21"/>
        </w:rPr>
        <w:t xml:space="preserve">, </w:t>
      </w:r>
      <w:r>
        <w:rPr>
          <w:rFonts w:ascii="Arial" w:hAnsi="Arial" w:cs="Arial"/>
          <w:b/>
          <w:bCs/>
          <w:sz w:val="21"/>
          <w:szCs w:val="21"/>
        </w:rPr>
        <w:t>Ursa</w:t>
      </w:r>
      <w:r w:rsidRPr="005C6A8E">
        <w:rPr>
          <w:rFonts w:ascii="Arial" w:hAnsi="Arial" w:cs="Arial"/>
          <w:b/>
          <w:bCs/>
          <w:sz w:val="21"/>
          <w:szCs w:val="21"/>
        </w:rPr>
        <w:t xml:space="preserve"> | </w:t>
      </w:r>
      <w:r w:rsidRPr="00164CE8">
        <w:rPr>
          <w:rFonts w:ascii="Arial" w:hAnsi="Arial" w:cs="Arial"/>
          <w:b/>
          <w:bCs/>
          <w:sz w:val="21"/>
          <w:szCs w:val="21"/>
        </w:rPr>
        <w:t xml:space="preserve">КРАСКИ МАСЛА ЛАКИ: </w:t>
      </w:r>
      <w:r>
        <w:rPr>
          <w:rFonts w:ascii="Arial" w:hAnsi="Arial" w:cs="Arial"/>
          <w:b/>
          <w:bCs/>
          <w:sz w:val="21"/>
          <w:szCs w:val="21"/>
        </w:rPr>
        <w:t>Biofa</w:t>
      </w:r>
      <w:r w:rsidRPr="00164CE8">
        <w:rPr>
          <w:rFonts w:ascii="Arial" w:hAnsi="Arial" w:cs="Arial"/>
          <w:b/>
          <w:bCs/>
          <w:sz w:val="21"/>
          <w:szCs w:val="21"/>
        </w:rPr>
        <w:t xml:space="preserve">, </w:t>
      </w:r>
      <w:r>
        <w:rPr>
          <w:rFonts w:ascii="Arial" w:hAnsi="Arial" w:cs="Arial"/>
          <w:b/>
          <w:bCs/>
          <w:sz w:val="21"/>
          <w:szCs w:val="21"/>
        </w:rPr>
        <w:t>Tikkurila</w:t>
      </w:r>
      <w:r w:rsidRPr="00164CE8">
        <w:rPr>
          <w:rFonts w:ascii="Arial" w:hAnsi="Arial" w:cs="Arial"/>
          <w:b/>
          <w:bCs/>
          <w:sz w:val="21"/>
          <w:szCs w:val="21"/>
        </w:rPr>
        <w:t xml:space="preserve">, </w:t>
      </w:r>
      <w:r>
        <w:rPr>
          <w:rFonts w:ascii="Arial" w:hAnsi="Arial" w:cs="Arial"/>
          <w:b/>
          <w:bCs/>
          <w:sz w:val="21"/>
          <w:szCs w:val="21"/>
        </w:rPr>
        <w:t>Tikko</w:t>
      </w:r>
      <w:r w:rsidRPr="00164CE8">
        <w:rPr>
          <w:rFonts w:ascii="Arial" w:hAnsi="Arial" w:cs="Arial"/>
          <w:b/>
          <w:bCs/>
          <w:sz w:val="21"/>
          <w:szCs w:val="21"/>
        </w:rPr>
        <w:t xml:space="preserve">, </w:t>
      </w:r>
      <w:r>
        <w:rPr>
          <w:rFonts w:ascii="Arial" w:hAnsi="Arial" w:cs="Arial"/>
          <w:b/>
          <w:bCs/>
          <w:sz w:val="21"/>
          <w:szCs w:val="21"/>
        </w:rPr>
        <w:t>Сенеж</w:t>
      </w:r>
      <w:r w:rsidRPr="00164CE8">
        <w:rPr>
          <w:rFonts w:ascii="Arial" w:hAnsi="Arial" w:cs="Arial"/>
          <w:b/>
          <w:bCs/>
          <w:sz w:val="21"/>
          <w:szCs w:val="21"/>
        </w:rPr>
        <w:t>...  и многое другое</w:t>
      </w:r>
      <w:r w:rsidRPr="005D7E58">
        <w:rPr>
          <w:rFonts w:ascii="Arial" w:hAnsi="Arial" w:cs="Arial"/>
          <w:b/>
          <w:bCs/>
          <w:sz w:val="21"/>
          <w:szCs w:val="21"/>
        </w:rPr>
        <w:t>.</w:t>
      </w:r>
    </w:p>
    <w:p w:rsidR="00EF326F" w:rsidRPr="001E55B9" w:rsidRDefault="00EF326F" w:rsidP="00EF326F">
      <w:pPr>
        <w:autoSpaceDE w:val="0"/>
        <w:autoSpaceDN w:val="0"/>
        <w:adjustRightInd w:val="0"/>
        <w:spacing w:after="240" w:line="240" w:lineRule="atLeast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8D2C72" wp14:editId="32EEE004">
                <wp:simplePos x="0" y="0"/>
                <wp:positionH relativeFrom="column">
                  <wp:posOffset>-1195070</wp:posOffset>
                </wp:positionH>
                <wp:positionV relativeFrom="paragraph">
                  <wp:posOffset>262137</wp:posOffset>
                </wp:positionV>
                <wp:extent cx="9215755" cy="45719"/>
                <wp:effectExtent l="0" t="0" r="17145" b="1841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9215755" cy="45719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326F" w:rsidRPr="005D7E58" w:rsidRDefault="00EF326F" w:rsidP="00EF326F">
                            <w:pPr>
                              <w:pStyle w:val="a5"/>
                              <w:jc w:val="center"/>
                              <w:rPr>
                                <w:b/>
                                <w:lang w:val="ru-RU"/>
                              </w:rPr>
                            </w:pPr>
                            <w:r w:rsidRPr="005D7E58">
                              <w:rPr>
                                <w:b/>
                                <w:lang w:val="ru-RU"/>
                              </w:rPr>
                              <w:t xml:space="preserve">посетите наш сайт </w:t>
                            </w:r>
                            <w:r w:rsidRPr="005D7E58">
                              <w:rPr>
                                <w:b/>
                              </w:rPr>
                              <w:t>ArkhangelskiLes</w:t>
                            </w:r>
                            <w:r w:rsidRPr="005D7E58">
                              <w:rPr>
                                <w:b/>
                                <w:lang w:val="ru-RU"/>
                              </w:rPr>
                              <w:t>.</w:t>
                            </w:r>
                            <w:r w:rsidRPr="005D7E58">
                              <w:rPr>
                                <w:b/>
                              </w:rPr>
                              <w:t>Ru</w:t>
                            </w:r>
                          </w:p>
                          <w:p w:rsidR="00EF326F" w:rsidRDefault="00EF326F" w:rsidP="00EF326F">
                            <w:pPr>
                              <w:pStyle w:val="a5"/>
                            </w:pPr>
                            <w:r>
                              <w:t>сайт: www.пиломатериалы.рф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8D2C72" id="Прямоугольник 2" o:spid="_x0000_s1026" style="position:absolute;left:0;text-align:left;margin-left:-94.1pt;margin-top:20.65pt;width:725.65pt;height:3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" fillcolor="#ffc000 [3207]" strokecolor="black [3200]" strokeweight="1pt">
                <v:textbox>
                  <w:txbxContent>
                    <w:p w:rsidR="00EF326F" w:rsidRPr="005D7E58" w:rsidRDefault="00EF326F" w:rsidP="00EF326F">
                      <w:pPr>
                        <w:pStyle w:val="a5"/>
                        <w:jc w:val="center"/>
                        <w:rPr>
                          <w:b/>
                          <w:lang w:val="ru-RU"/>
                        </w:rPr>
                      </w:pPr>
                      <w:r w:rsidRPr="005D7E58">
                        <w:rPr>
                          <w:b/>
                          <w:lang w:val="ru-RU"/>
                        </w:rPr>
                        <w:t xml:space="preserve">посетите наш сайт </w:t>
                      </w:r>
                      <w:r w:rsidRPr="005D7E58">
                        <w:rPr>
                          <w:b/>
                        </w:rPr>
                        <w:t>ArkhangelskiLes</w:t>
                      </w:r>
                      <w:r w:rsidRPr="005D7E58">
                        <w:rPr>
                          <w:b/>
                          <w:lang w:val="ru-RU"/>
                        </w:rPr>
                        <w:t>.</w:t>
                      </w:r>
                      <w:r w:rsidRPr="005D7E58">
                        <w:rPr>
                          <w:b/>
                        </w:rPr>
                        <w:t>Ru</w:t>
                      </w:r>
                    </w:p>
                    <w:p w:rsidR="00EF326F" w:rsidRDefault="00EF326F" w:rsidP="00EF326F">
                      <w:pPr>
                        <w:pStyle w:val="a5"/>
                      </w:pPr>
                      <w:r>
                        <w:t>сайт: www.пиломатериалы.рф</w:t>
                      </w:r>
                    </w:p>
                  </w:txbxContent>
                </v:textbox>
              </v:rect>
            </w:pict>
          </mc:Fallback>
        </mc:AlternateContent>
      </w:r>
      <w:r w:rsidRPr="001952F5">
        <w:rPr>
          <w:rFonts w:ascii="Arial" w:hAnsi="Arial" w:cs="Arial"/>
          <w:b/>
          <w:bCs/>
          <w:sz w:val="21"/>
          <w:szCs w:val="21"/>
        </w:rPr>
        <w:t>ОТГРУЗКА СО СКЛАДОВ</w:t>
      </w:r>
      <w:r w:rsidRPr="005C6A8E">
        <w:rPr>
          <w:rFonts w:ascii="Arial" w:hAnsi="Arial" w:cs="Arial"/>
          <w:b/>
          <w:bCs/>
          <w:sz w:val="21"/>
          <w:szCs w:val="21"/>
        </w:rPr>
        <w:t>:</w:t>
      </w:r>
      <w:r w:rsidRPr="001952F5">
        <w:rPr>
          <w:rFonts w:ascii="Arial" w:hAnsi="Arial" w:cs="Arial"/>
          <w:b/>
          <w:bCs/>
          <w:sz w:val="21"/>
          <w:szCs w:val="21"/>
        </w:rPr>
        <w:t xml:space="preserve"> 61-й км МКАД</w:t>
      </w:r>
      <w:r w:rsidRPr="000979E5">
        <w:rPr>
          <w:rFonts w:ascii="Arial" w:hAnsi="Arial" w:cs="Arial"/>
          <w:b/>
          <w:bCs/>
          <w:sz w:val="21"/>
          <w:szCs w:val="21"/>
        </w:rPr>
        <w:t xml:space="preserve"> (</w:t>
      </w:r>
      <w:r>
        <w:rPr>
          <w:rFonts w:ascii="Arial" w:hAnsi="Arial" w:cs="Arial"/>
          <w:b/>
          <w:bCs/>
          <w:sz w:val="21"/>
          <w:szCs w:val="21"/>
        </w:rPr>
        <w:t>Москва)</w:t>
      </w:r>
      <w:r w:rsidRPr="001952F5">
        <w:rPr>
          <w:rFonts w:ascii="Arial" w:hAnsi="Arial" w:cs="Arial"/>
          <w:b/>
          <w:bCs/>
          <w:sz w:val="21"/>
          <w:szCs w:val="21"/>
        </w:rPr>
        <w:t xml:space="preserve"> и г</w:t>
      </w:r>
      <w:r w:rsidRPr="000979E5">
        <w:rPr>
          <w:rFonts w:ascii="Arial" w:hAnsi="Arial" w:cs="Arial"/>
          <w:b/>
          <w:bCs/>
          <w:sz w:val="21"/>
          <w:szCs w:val="21"/>
        </w:rPr>
        <w:t>.</w:t>
      </w:r>
      <w:r w:rsidRPr="001952F5">
        <w:rPr>
          <w:rFonts w:ascii="Arial" w:hAnsi="Arial" w:cs="Arial"/>
          <w:b/>
          <w:bCs/>
          <w:sz w:val="21"/>
          <w:szCs w:val="21"/>
        </w:rPr>
        <w:t xml:space="preserve"> ХИМКИ</w:t>
      </w:r>
      <w:r w:rsidRPr="001E55B9">
        <w:rPr>
          <w:rFonts w:ascii="Arial" w:hAnsi="Arial" w:cs="Arial"/>
          <w:b/>
          <w:bCs/>
          <w:sz w:val="21"/>
          <w:szCs w:val="21"/>
        </w:rPr>
        <w:t xml:space="preserve"> (</w:t>
      </w:r>
      <w:r>
        <w:rPr>
          <w:rFonts w:ascii="Arial" w:hAnsi="Arial" w:cs="Arial"/>
          <w:b/>
          <w:bCs/>
          <w:sz w:val="21"/>
          <w:szCs w:val="21"/>
        </w:rPr>
        <w:t>МО</w:t>
      </w:r>
      <w:r w:rsidRPr="001E55B9">
        <w:rPr>
          <w:rFonts w:ascii="Arial" w:hAnsi="Arial" w:cs="Arial"/>
          <w:b/>
          <w:bCs/>
          <w:sz w:val="21"/>
          <w:szCs w:val="21"/>
        </w:rPr>
        <w:t>)</w:t>
      </w:r>
    </w:p>
    <w:p w:rsidR="00EF326F" w:rsidRDefault="00EF326F" w:rsidP="00EF326F"/>
    <w:p w:rsidR="00F4376F" w:rsidRDefault="00F4376F" w:rsidP="007B5A66">
      <w:pPr>
        <w:jc w:val="center"/>
        <w:rPr>
          <w:sz w:val="44"/>
          <w:szCs w:val="44"/>
        </w:rPr>
      </w:pPr>
      <w:r w:rsidRPr="00F4376F">
        <w:rPr>
          <w:sz w:val="44"/>
          <w:szCs w:val="44"/>
        </w:rPr>
        <w:t>МОДУЛИ ИЗ АМЕРИКАНСКОГО ОРЕХА</w:t>
      </w:r>
    </w:p>
    <w:p w:rsidR="00F4376F" w:rsidRDefault="00F4376F" w:rsidP="007B5A66">
      <w:pPr>
        <w:jc w:val="center"/>
        <w:rPr>
          <w:sz w:val="44"/>
          <w:szCs w:val="44"/>
        </w:rPr>
      </w:pPr>
    </w:p>
    <w:p w:rsidR="00F4376F" w:rsidRDefault="00F4376F" w:rsidP="007B5A66">
      <w:pPr>
        <w:jc w:val="center"/>
        <w:rPr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>
            <wp:extent cx="6550089" cy="4216459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mm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5882" cy="4226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376F" w:rsidRDefault="00F4376F" w:rsidP="00F4376F"/>
    <w:p w:rsidR="00F4376F" w:rsidRPr="00F4376F" w:rsidRDefault="00F4376F" w:rsidP="00F4376F">
      <w:r w:rsidRPr="00F4376F">
        <w:t>СРОКИ</w:t>
      </w:r>
      <w:r w:rsidRPr="00F4376F">
        <w:t xml:space="preserve"> - </w:t>
      </w:r>
      <w:r w:rsidRPr="00F4376F">
        <w:t>под заказ</w:t>
      </w:r>
    </w:p>
    <w:p w:rsidR="00F4376F" w:rsidRPr="00F4376F" w:rsidRDefault="00F4376F" w:rsidP="00F4376F">
      <w:r w:rsidRPr="00F4376F">
        <w:t>КОНСТРУКЦИЯ</w:t>
      </w:r>
      <w:r w:rsidRPr="00F4376F">
        <w:t xml:space="preserve"> - 4мм - массив ореха 12мм – ФСФ </w:t>
      </w:r>
      <w:r w:rsidRPr="00F4376F">
        <w:t>фанера</w:t>
      </w:r>
    </w:p>
    <w:p w:rsidR="00F4376F" w:rsidRPr="00F4376F" w:rsidRDefault="00F4376F" w:rsidP="00F4376F">
      <w:r w:rsidRPr="00F4376F">
        <w:t xml:space="preserve">ПОКРЫТИЕ </w:t>
      </w:r>
      <w:r w:rsidRPr="00F4376F">
        <w:t xml:space="preserve">- </w:t>
      </w:r>
      <w:r w:rsidRPr="00F4376F">
        <w:t>масло/лак с тоном</w:t>
      </w:r>
    </w:p>
    <w:p w:rsidR="00F4376F" w:rsidRPr="00F4376F" w:rsidRDefault="00F4376F" w:rsidP="00F4376F">
      <w:pPr>
        <w:rPr>
          <w:lang w:val="en-US"/>
        </w:rPr>
      </w:pPr>
      <w:r w:rsidRPr="00F4376F">
        <w:t xml:space="preserve">СОРТ </w:t>
      </w:r>
      <w:r w:rsidRPr="00F4376F">
        <w:t xml:space="preserve">- </w:t>
      </w:r>
      <w:r w:rsidRPr="00F4376F">
        <w:t>тонированный</w:t>
      </w:r>
      <w:r w:rsidRPr="00F4376F">
        <w:rPr>
          <w:lang w:val="en-US"/>
        </w:rPr>
        <w:t xml:space="preserve"> </w:t>
      </w:r>
      <w:r w:rsidRPr="00F4376F">
        <w:t>СЕЛЕКТ, 10мм</w:t>
      </w:r>
      <w:r w:rsidRPr="00F4376F">
        <w:rPr>
          <w:lang w:val="en-US"/>
        </w:rPr>
        <w:t xml:space="preserve"> </w:t>
      </w:r>
      <w:r w:rsidRPr="00F4376F">
        <w:t>сучок</w:t>
      </w:r>
    </w:p>
    <w:p w:rsidR="00F4376F" w:rsidRDefault="00F4376F" w:rsidP="00F4376F">
      <w:pPr>
        <w:rPr>
          <w:sz w:val="44"/>
          <w:szCs w:val="44"/>
        </w:rPr>
      </w:pPr>
      <w:r w:rsidRPr="00F4376F">
        <w:t>ЗАКАЗ</w:t>
      </w:r>
      <w:r w:rsidRPr="00F4376F">
        <w:t xml:space="preserve"> - </w:t>
      </w:r>
      <w:r w:rsidRPr="00F4376F">
        <w:t>минимальная партия 30м2</w:t>
      </w:r>
    </w:p>
    <w:p w:rsidR="00F4376F" w:rsidRDefault="00F4376F" w:rsidP="007B5A66">
      <w:pPr>
        <w:jc w:val="center"/>
        <w:rPr>
          <w:sz w:val="44"/>
          <w:szCs w:val="44"/>
        </w:rPr>
      </w:pPr>
    </w:p>
    <w:p w:rsidR="007B5A66" w:rsidRDefault="002A339A" w:rsidP="007B5A66">
      <w:pPr>
        <w:jc w:val="center"/>
        <w:rPr>
          <w:sz w:val="44"/>
          <w:szCs w:val="44"/>
        </w:rPr>
      </w:pPr>
      <w:r w:rsidRPr="002A339A">
        <w:rPr>
          <w:sz w:val="44"/>
          <w:szCs w:val="44"/>
        </w:rPr>
        <w:t>Модули</w:t>
      </w:r>
    </w:p>
    <w:p w:rsidR="002A339A" w:rsidRPr="007B5A66" w:rsidRDefault="002A339A" w:rsidP="007B5A66">
      <w:pPr>
        <w:jc w:val="center"/>
        <w:rPr>
          <w:sz w:val="44"/>
          <w:szCs w:val="44"/>
        </w:rPr>
      </w:pPr>
    </w:p>
    <w:tbl>
      <w:tblPr>
        <w:tblW w:w="10232" w:type="dxa"/>
        <w:tblLook w:val="04A0" w:firstRow="1" w:lastRow="0" w:firstColumn="1" w:lastColumn="0" w:noHBand="0" w:noVBand="1"/>
      </w:tblPr>
      <w:tblGrid>
        <w:gridCol w:w="1505"/>
        <w:gridCol w:w="2631"/>
        <w:gridCol w:w="4591"/>
        <w:gridCol w:w="1505"/>
      </w:tblGrid>
      <w:tr w:rsidR="002A339A" w:rsidTr="002A339A">
        <w:trPr>
          <w:trHeight w:val="615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  <w:hideMark/>
          </w:tcPr>
          <w:p w:rsidR="002A339A" w:rsidRDefault="002A339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Номер модуля по прайсу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  <w:hideMark/>
          </w:tcPr>
          <w:p w:rsidR="002A339A" w:rsidRDefault="002A339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Размер модуля, мм</w:t>
            </w:r>
          </w:p>
        </w:tc>
        <w:tc>
          <w:tcPr>
            <w:tcW w:w="4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  <w:hideMark/>
          </w:tcPr>
          <w:p w:rsidR="002A339A" w:rsidRDefault="002A339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Покрытие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  <w:hideMark/>
          </w:tcPr>
          <w:p w:rsidR="002A339A" w:rsidRDefault="002A339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Цена модуля (руб./шт.)</w:t>
            </w:r>
          </w:p>
        </w:tc>
      </w:tr>
      <w:tr w:rsidR="002A339A" w:rsidTr="002A339A">
        <w:trPr>
          <w:trHeight w:val="307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39A" w:rsidRDefault="002A33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39A" w:rsidRDefault="002A33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594х594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39A" w:rsidRDefault="002A33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Лак, шелковисто матовый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39A" w:rsidRDefault="002A33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2700</w:t>
            </w:r>
          </w:p>
        </w:tc>
      </w:tr>
      <w:tr w:rsidR="002A339A" w:rsidTr="002A339A">
        <w:trPr>
          <w:trHeight w:val="307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39A" w:rsidRDefault="002A33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39A" w:rsidRDefault="002A33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727х727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39A" w:rsidRDefault="002A33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Масло, шелковисто матовое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39A" w:rsidRDefault="002A33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3800</w:t>
            </w:r>
          </w:p>
        </w:tc>
      </w:tr>
      <w:tr w:rsidR="002A339A" w:rsidTr="002A339A">
        <w:trPr>
          <w:trHeight w:val="307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39A" w:rsidRDefault="002A33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39A" w:rsidRDefault="002A33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594х594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39A" w:rsidRDefault="002A33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Лак, полуглянец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39A" w:rsidRDefault="002A33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2700</w:t>
            </w:r>
          </w:p>
        </w:tc>
      </w:tr>
      <w:tr w:rsidR="002A339A" w:rsidTr="002A339A">
        <w:trPr>
          <w:trHeight w:val="307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39A" w:rsidRDefault="002A33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39A" w:rsidRDefault="002A33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727х727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39A" w:rsidRDefault="002A33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Масло, матовое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39A" w:rsidRDefault="002A33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3800</w:t>
            </w:r>
          </w:p>
        </w:tc>
      </w:tr>
      <w:tr w:rsidR="002A339A" w:rsidTr="002A339A">
        <w:trPr>
          <w:trHeight w:val="307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39A" w:rsidRDefault="002A33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39A" w:rsidRDefault="002A33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738х738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39A" w:rsidRDefault="002A33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Лак, шелковисто матовый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39A" w:rsidRDefault="002A33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3900</w:t>
            </w:r>
          </w:p>
        </w:tc>
      </w:tr>
      <w:tr w:rsidR="002A339A" w:rsidTr="002A339A">
        <w:trPr>
          <w:trHeight w:val="307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39A" w:rsidRDefault="002A33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39A" w:rsidRDefault="002A33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902х902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39A" w:rsidRDefault="002A33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Лак, шелковисто матовый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39A" w:rsidRDefault="002A33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5600</w:t>
            </w:r>
          </w:p>
        </w:tc>
      </w:tr>
      <w:tr w:rsidR="002A339A" w:rsidTr="002A339A">
        <w:trPr>
          <w:trHeight w:val="307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39A" w:rsidRDefault="002A33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39A" w:rsidRDefault="002A33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487х487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39A" w:rsidRDefault="002A33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Лак, шелковисто матовый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39A" w:rsidRDefault="002A33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1900</w:t>
            </w:r>
          </w:p>
        </w:tc>
      </w:tr>
      <w:tr w:rsidR="002A339A" w:rsidTr="002A339A">
        <w:trPr>
          <w:trHeight w:val="307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39A" w:rsidRDefault="002A33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39A" w:rsidRDefault="002A33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595х595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39A" w:rsidRDefault="002A33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Лак, полуглянец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39A" w:rsidRDefault="002A33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2700</w:t>
            </w:r>
          </w:p>
        </w:tc>
      </w:tr>
      <w:tr w:rsidR="002A339A" w:rsidTr="002A339A">
        <w:trPr>
          <w:trHeight w:val="307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39A" w:rsidRDefault="002A33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39A" w:rsidRDefault="002A33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656х656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39A" w:rsidRDefault="002A33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Масло, шелковисто матовое + черная патина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39A" w:rsidRDefault="002A33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3300</w:t>
            </w:r>
          </w:p>
        </w:tc>
      </w:tr>
      <w:tr w:rsidR="002A339A" w:rsidTr="002A339A">
        <w:trPr>
          <w:trHeight w:val="307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39A" w:rsidRDefault="002A33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39A" w:rsidRDefault="002A33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802х802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39A" w:rsidRDefault="002A33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Масло, матовое + черная патина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39A" w:rsidRDefault="002A33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4500</w:t>
            </w:r>
          </w:p>
        </w:tc>
      </w:tr>
      <w:tr w:rsidR="002A339A" w:rsidTr="002A339A">
        <w:trPr>
          <w:trHeight w:val="307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39A" w:rsidRDefault="002A33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39A" w:rsidRDefault="002A33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799х799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39A" w:rsidRDefault="002A33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Лак, шелковисто матовый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39A" w:rsidRDefault="002A33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6200</w:t>
            </w:r>
          </w:p>
        </w:tc>
      </w:tr>
      <w:tr w:rsidR="002A339A" w:rsidTr="002A339A">
        <w:trPr>
          <w:trHeight w:val="307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39A" w:rsidRDefault="002A33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39A" w:rsidRDefault="002A33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780х780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39A" w:rsidRDefault="002A33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Полуматовый лак, тонировка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39A" w:rsidRDefault="002A33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5900</w:t>
            </w:r>
          </w:p>
        </w:tc>
      </w:tr>
    </w:tbl>
    <w:p w:rsidR="007B5A66" w:rsidRDefault="007B5A66" w:rsidP="007B5A66">
      <w:pPr>
        <w:pStyle w:val="a6"/>
        <w:spacing w:before="76"/>
        <w:ind w:right="-1251"/>
        <w:rPr>
          <w:rFonts w:ascii="Arial"/>
        </w:rPr>
      </w:pPr>
      <w:r>
        <w:rPr>
          <w:rFonts w:ascii="Arial"/>
        </w:rPr>
        <w:t xml:space="preserve"> </w:t>
      </w:r>
    </w:p>
    <w:p w:rsidR="007B5A66" w:rsidRDefault="007B5A66" w:rsidP="00EF326F"/>
    <w:p w:rsidR="002A339A" w:rsidRDefault="002A339A" w:rsidP="002A339A">
      <w:pPr>
        <w:jc w:val="both"/>
      </w:pPr>
      <w:r>
        <w:t>Экспозицию стендов комплектуем модулями инженерной конструкции на основании МДФ. Такая конструкция применяется для того, чтобы образец модуля в процессе эксплуатации не потерял свою геометрию, не деформировался и т.д.. Так как не во всех выставочных залах соблюдается температурно-влажностный режим. Оптимальными показателями с этой точки зрения являются: относительная влажность воздуха в пределах 40-65% и температура около +20 С.</w:t>
      </w:r>
    </w:p>
    <w:p w:rsidR="007B5A66" w:rsidRDefault="002A339A" w:rsidP="002A339A">
      <w:pPr>
        <w:jc w:val="both"/>
      </w:pPr>
      <w:r>
        <w:t>На готовой продукции, которая будет поставляться для укладки в помещениях инженерная конструкция не крепится к МДФ. Так как в последствии модули укладываются на стяжку или через фанеру на 2К ПУ или силановый клей. Что подразумевает жесткое крепление всей конструкции к основанию.</w:t>
      </w:r>
    </w:p>
    <w:p w:rsidR="007B5A66" w:rsidRDefault="007B5A66" w:rsidP="00EF326F"/>
    <w:p w:rsidR="007B5A66" w:rsidRDefault="007B5A66" w:rsidP="00EF326F"/>
    <w:p w:rsidR="00F4376F" w:rsidRDefault="00F4376F" w:rsidP="00EF326F"/>
    <w:p w:rsidR="00F4376F" w:rsidRDefault="00F4376F" w:rsidP="00EF326F"/>
    <w:p w:rsidR="00F4376F" w:rsidRDefault="00F4376F" w:rsidP="00EF326F"/>
    <w:p w:rsidR="00F4376F" w:rsidRDefault="00F4376F" w:rsidP="00EF326F"/>
    <w:p w:rsidR="00F4376F" w:rsidRDefault="00F4376F" w:rsidP="00EF326F"/>
    <w:p w:rsidR="00F4376F" w:rsidRDefault="00F4376F" w:rsidP="00EF326F"/>
    <w:p w:rsidR="00F4376F" w:rsidRDefault="00F4376F" w:rsidP="00EF326F"/>
    <w:p w:rsidR="00F4376F" w:rsidRDefault="00F4376F" w:rsidP="00EF326F"/>
    <w:p w:rsidR="00F4376F" w:rsidRDefault="00F4376F" w:rsidP="00EF326F"/>
    <w:p w:rsidR="00F4376F" w:rsidRDefault="00F4376F" w:rsidP="00EF326F"/>
    <w:p w:rsidR="00F4376F" w:rsidRDefault="00F4376F" w:rsidP="00EF326F"/>
    <w:p w:rsidR="00F4376F" w:rsidRDefault="00F4376F" w:rsidP="00EF326F"/>
    <w:p w:rsidR="00F4376F" w:rsidRDefault="00F4376F" w:rsidP="00EF326F"/>
    <w:p w:rsidR="00F4376F" w:rsidRDefault="00F4376F" w:rsidP="00EF326F"/>
    <w:p w:rsidR="00F4376F" w:rsidRDefault="00F4376F" w:rsidP="00EF326F"/>
    <w:p w:rsidR="00F4376F" w:rsidRDefault="00F4376F" w:rsidP="00EF326F"/>
    <w:p w:rsidR="00F4376F" w:rsidRDefault="00F4376F" w:rsidP="00EF326F"/>
    <w:p w:rsidR="00F4376F" w:rsidRDefault="00F4376F" w:rsidP="00EF326F">
      <w:bookmarkStart w:id="0" w:name="_GoBack"/>
      <w:bookmarkEnd w:id="0"/>
    </w:p>
    <w:p w:rsidR="007B5A66" w:rsidRDefault="007B5A66" w:rsidP="00EF326F"/>
    <w:p w:rsidR="007B5A66" w:rsidRDefault="007B5A66" w:rsidP="00EF326F">
      <w:r w:rsidRPr="005C6A8E">
        <w:rPr>
          <w:rFonts w:ascii="Arial" w:hAnsi="Arial" w:cs="Arial"/>
          <w:b/>
          <w:bCs/>
          <w:noProof/>
          <w:color w:val="38AA3A"/>
          <w:sz w:val="18"/>
          <w:szCs w:val="18"/>
        </w:rPr>
        <w:drawing>
          <wp:anchor distT="0" distB="0" distL="114300" distR="114300" simplePos="0" relativeHeight="251662336" behindDoc="1" locked="0" layoutInCell="1" allowOverlap="1" wp14:anchorId="60A4A9F6" wp14:editId="281930F7">
            <wp:simplePos x="0" y="0"/>
            <wp:positionH relativeFrom="column">
              <wp:posOffset>3951731</wp:posOffset>
            </wp:positionH>
            <wp:positionV relativeFrom="paragraph">
              <wp:posOffset>96404</wp:posOffset>
            </wp:positionV>
            <wp:extent cx="2612571" cy="791688"/>
            <wp:effectExtent l="0" t="0" r="381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r-logo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2571" cy="7916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3426" w:rsidRPr="002A3426" w:rsidRDefault="002A3426" w:rsidP="007B5A66">
      <w:pPr>
        <w:rPr>
          <w:rFonts w:ascii="Arial" w:hAnsi="Arial" w:cs="Arial"/>
          <w:bCs/>
        </w:rPr>
      </w:pPr>
      <w:r w:rsidRPr="002A3426">
        <w:rPr>
          <w:rFonts w:ascii="Arial" w:hAnsi="Arial" w:cs="Arial"/>
          <w:bCs/>
          <w:color w:val="38AA3A"/>
        </w:rPr>
        <w:t>Тел</w:t>
      </w:r>
      <w:r w:rsidRPr="002A3426">
        <w:rPr>
          <w:rFonts w:ascii="Arial" w:hAnsi="Arial" w:cs="Arial"/>
        </w:rPr>
        <w:t xml:space="preserve">: </w:t>
      </w:r>
      <w:r w:rsidRPr="002A3426">
        <w:rPr>
          <w:rFonts w:ascii="Arial" w:hAnsi="Arial" w:cs="Arial"/>
          <w:b/>
          <w:sz w:val="32"/>
          <w:szCs w:val="32"/>
        </w:rPr>
        <w:t>+7 (495) 255-45-05</w:t>
      </w:r>
      <w:r w:rsidRPr="002A3426">
        <w:rPr>
          <w:rFonts w:ascii="MS Gothic" w:eastAsia="MS Gothic" w:hAnsi="MS Gothic" w:cs="MS Gothic" w:hint="eastAsia"/>
        </w:rPr>
        <w:t> </w:t>
      </w:r>
      <w:r w:rsidRPr="002A3426">
        <w:rPr>
          <w:rFonts w:ascii="Arial" w:hAnsi="Arial" w:cs="Arial"/>
          <w:bCs/>
        </w:rPr>
        <w:t>многоканальный</w:t>
      </w:r>
    </w:p>
    <w:p w:rsidR="002A3426" w:rsidRPr="002A3426" w:rsidRDefault="002A3426" w:rsidP="002A3426">
      <w:pPr>
        <w:autoSpaceDE w:val="0"/>
        <w:autoSpaceDN w:val="0"/>
        <w:adjustRightInd w:val="0"/>
        <w:spacing w:line="240" w:lineRule="atLeast"/>
        <w:ind w:right="-1060"/>
        <w:rPr>
          <w:rFonts w:ascii="Arial" w:hAnsi="Arial" w:cs="Arial"/>
          <w:bCs/>
          <w:color w:val="38AA3A"/>
        </w:rPr>
      </w:pPr>
      <w:r w:rsidRPr="002A3426">
        <w:rPr>
          <w:rFonts w:ascii="Arial" w:hAnsi="Arial" w:cs="Arial"/>
          <w:bCs/>
          <w:color w:val="38AA3A"/>
        </w:rPr>
        <w:t xml:space="preserve">Сайт: </w:t>
      </w:r>
      <w:r w:rsidRPr="002A3426">
        <w:rPr>
          <w:rFonts w:ascii="Arial" w:hAnsi="Arial" w:cs="Arial"/>
          <w:bCs/>
          <w:color w:val="000000" w:themeColor="text1"/>
        </w:rPr>
        <w:t>www.arkhangelskiles.ru</w:t>
      </w:r>
    </w:p>
    <w:p w:rsidR="00EF326F" w:rsidRPr="002A3426" w:rsidRDefault="002A3426" w:rsidP="002A3426">
      <w:pPr>
        <w:autoSpaceDE w:val="0"/>
        <w:autoSpaceDN w:val="0"/>
        <w:adjustRightInd w:val="0"/>
        <w:spacing w:line="240" w:lineRule="atLeast"/>
        <w:outlineLvl w:val="0"/>
        <w:rPr>
          <w:rFonts w:ascii="Arial" w:hAnsi="Arial" w:cs="Arial"/>
          <w:bCs/>
          <w:lang w:val="en-US"/>
        </w:rPr>
      </w:pPr>
      <w:r w:rsidRPr="002A3426">
        <w:rPr>
          <w:rFonts w:ascii="Arial" w:hAnsi="Arial" w:cs="Arial"/>
          <w:bCs/>
          <w:color w:val="38AA3A"/>
          <w:lang w:val="en-US"/>
        </w:rPr>
        <w:t xml:space="preserve">E-mail: </w:t>
      </w:r>
      <w:r w:rsidRPr="002A3426">
        <w:rPr>
          <w:rFonts w:ascii="Arial" w:hAnsi="Arial" w:cs="Arial"/>
          <w:bCs/>
          <w:color w:val="000000" w:themeColor="text1"/>
          <w:lang w:val="en-US"/>
        </w:rPr>
        <w:t>info@arkhangelskiles.ru</w:t>
      </w:r>
    </w:p>
    <w:sectPr w:rsidR="00EF326F" w:rsidRPr="002A3426" w:rsidSect="00EF326F">
      <w:pgSz w:w="11900" w:h="16840"/>
      <w:pgMar w:top="336" w:right="850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6879" w:rsidRDefault="00426879" w:rsidP="00EF326F">
      <w:r>
        <w:separator/>
      </w:r>
    </w:p>
  </w:endnote>
  <w:endnote w:type="continuationSeparator" w:id="0">
    <w:p w:rsidR="00426879" w:rsidRDefault="00426879" w:rsidP="00EF3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6879" w:rsidRDefault="00426879" w:rsidP="00EF326F">
      <w:r>
        <w:separator/>
      </w:r>
    </w:p>
  </w:footnote>
  <w:footnote w:type="continuationSeparator" w:id="0">
    <w:p w:rsidR="00426879" w:rsidRDefault="00426879" w:rsidP="00EF32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065AE4"/>
    <w:multiLevelType w:val="hybridMultilevel"/>
    <w:tmpl w:val="35382508"/>
    <w:lvl w:ilvl="0" w:tplc="04190001">
      <w:start w:val="1"/>
      <w:numFmt w:val="bullet"/>
      <w:lvlText w:val=""/>
      <w:lvlJc w:val="left"/>
      <w:pPr>
        <w:ind w:left="8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abstractNum w:abstractNumId="1" w15:restartNumberingAfterBreak="0">
    <w:nsid w:val="79CF5AE0"/>
    <w:multiLevelType w:val="hybridMultilevel"/>
    <w:tmpl w:val="08423DA2"/>
    <w:lvl w:ilvl="0" w:tplc="C9B84E22">
      <w:numFmt w:val="bullet"/>
      <w:lvlText w:val="*"/>
      <w:lvlJc w:val="left"/>
      <w:pPr>
        <w:ind w:left="283" w:hanging="133"/>
      </w:pPr>
      <w:rPr>
        <w:rFonts w:ascii="Trebuchet MS" w:eastAsia="Trebuchet MS" w:hAnsi="Trebuchet MS" w:cs="Trebuchet MS" w:hint="default"/>
        <w:w w:val="139"/>
        <w:sz w:val="18"/>
        <w:szCs w:val="18"/>
        <w:lang w:val="ru-RU" w:eastAsia="ru-RU" w:bidi="ru-RU"/>
      </w:rPr>
    </w:lvl>
    <w:lvl w:ilvl="1" w:tplc="C108097A">
      <w:numFmt w:val="bullet"/>
      <w:lvlText w:val="•"/>
      <w:lvlJc w:val="left"/>
      <w:pPr>
        <w:ind w:left="1260" w:hanging="133"/>
      </w:pPr>
      <w:rPr>
        <w:rFonts w:hint="default"/>
        <w:lang w:val="ru-RU" w:eastAsia="ru-RU" w:bidi="ru-RU"/>
      </w:rPr>
    </w:lvl>
    <w:lvl w:ilvl="2" w:tplc="0D6AF9D0">
      <w:numFmt w:val="bullet"/>
      <w:lvlText w:val="•"/>
      <w:lvlJc w:val="left"/>
      <w:pPr>
        <w:ind w:left="2240" w:hanging="133"/>
      </w:pPr>
      <w:rPr>
        <w:rFonts w:hint="default"/>
        <w:lang w:val="ru-RU" w:eastAsia="ru-RU" w:bidi="ru-RU"/>
      </w:rPr>
    </w:lvl>
    <w:lvl w:ilvl="3" w:tplc="4E183E16">
      <w:numFmt w:val="bullet"/>
      <w:lvlText w:val="•"/>
      <w:lvlJc w:val="left"/>
      <w:pPr>
        <w:ind w:left="3221" w:hanging="133"/>
      </w:pPr>
      <w:rPr>
        <w:rFonts w:hint="default"/>
        <w:lang w:val="ru-RU" w:eastAsia="ru-RU" w:bidi="ru-RU"/>
      </w:rPr>
    </w:lvl>
    <w:lvl w:ilvl="4" w:tplc="1B9C7D2A">
      <w:numFmt w:val="bullet"/>
      <w:lvlText w:val="•"/>
      <w:lvlJc w:val="left"/>
      <w:pPr>
        <w:ind w:left="4201" w:hanging="133"/>
      </w:pPr>
      <w:rPr>
        <w:rFonts w:hint="default"/>
        <w:lang w:val="ru-RU" w:eastAsia="ru-RU" w:bidi="ru-RU"/>
      </w:rPr>
    </w:lvl>
    <w:lvl w:ilvl="5" w:tplc="448634D4">
      <w:numFmt w:val="bullet"/>
      <w:lvlText w:val="•"/>
      <w:lvlJc w:val="left"/>
      <w:pPr>
        <w:ind w:left="5182" w:hanging="133"/>
      </w:pPr>
      <w:rPr>
        <w:rFonts w:hint="default"/>
        <w:lang w:val="ru-RU" w:eastAsia="ru-RU" w:bidi="ru-RU"/>
      </w:rPr>
    </w:lvl>
    <w:lvl w:ilvl="6" w:tplc="3070AFD4">
      <w:numFmt w:val="bullet"/>
      <w:lvlText w:val="•"/>
      <w:lvlJc w:val="left"/>
      <w:pPr>
        <w:ind w:left="6162" w:hanging="133"/>
      </w:pPr>
      <w:rPr>
        <w:rFonts w:hint="default"/>
        <w:lang w:val="ru-RU" w:eastAsia="ru-RU" w:bidi="ru-RU"/>
      </w:rPr>
    </w:lvl>
    <w:lvl w:ilvl="7" w:tplc="F8B4BEB6">
      <w:numFmt w:val="bullet"/>
      <w:lvlText w:val="•"/>
      <w:lvlJc w:val="left"/>
      <w:pPr>
        <w:ind w:left="7142" w:hanging="133"/>
      </w:pPr>
      <w:rPr>
        <w:rFonts w:hint="default"/>
        <w:lang w:val="ru-RU" w:eastAsia="ru-RU" w:bidi="ru-RU"/>
      </w:rPr>
    </w:lvl>
    <w:lvl w:ilvl="8" w:tplc="D2E8997E">
      <w:numFmt w:val="bullet"/>
      <w:lvlText w:val="•"/>
      <w:lvlJc w:val="left"/>
      <w:pPr>
        <w:ind w:left="8123" w:hanging="133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26F"/>
    <w:rsid w:val="000550E9"/>
    <w:rsid w:val="00181B24"/>
    <w:rsid w:val="002A339A"/>
    <w:rsid w:val="002A3426"/>
    <w:rsid w:val="002D5D6C"/>
    <w:rsid w:val="003B314E"/>
    <w:rsid w:val="00426879"/>
    <w:rsid w:val="006F41C5"/>
    <w:rsid w:val="007B5A66"/>
    <w:rsid w:val="00B351F1"/>
    <w:rsid w:val="00E149C7"/>
    <w:rsid w:val="00EF326F"/>
    <w:rsid w:val="00F4376F"/>
    <w:rsid w:val="00F9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E13F465"/>
  <w15:chartTrackingRefBased/>
  <w15:docId w15:val="{F4451372-14B2-FD4E-B183-985FE32A7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326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F326F"/>
    <w:rPr>
      <w:color w:val="800080"/>
      <w:u w:val="single"/>
    </w:rPr>
  </w:style>
  <w:style w:type="paragraph" w:customStyle="1" w:styleId="msonormal0">
    <w:name w:val="msonormal"/>
    <w:basedOn w:val="a"/>
    <w:rsid w:val="00EF326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font5">
    <w:name w:val="font5"/>
    <w:basedOn w:val="a"/>
    <w:rsid w:val="00EF326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3">
    <w:name w:val="xl63"/>
    <w:basedOn w:val="a"/>
    <w:rsid w:val="00EF3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64">
    <w:name w:val="xl64"/>
    <w:basedOn w:val="a"/>
    <w:rsid w:val="00EF3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65">
    <w:name w:val="xl65"/>
    <w:basedOn w:val="a"/>
    <w:rsid w:val="00EF3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2C51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6">
    <w:name w:val="xl66"/>
    <w:basedOn w:val="a"/>
    <w:rsid w:val="00EF3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2C51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7">
    <w:name w:val="xl67"/>
    <w:basedOn w:val="a"/>
    <w:rsid w:val="00EF3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2C51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8">
    <w:name w:val="xl68"/>
    <w:basedOn w:val="a"/>
    <w:rsid w:val="00EF3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2C51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9">
    <w:name w:val="xl69"/>
    <w:basedOn w:val="a"/>
    <w:rsid w:val="00EF3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EF3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1">
    <w:name w:val="xl71"/>
    <w:basedOn w:val="a"/>
    <w:rsid w:val="00EF3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2">
    <w:name w:val="xl72"/>
    <w:basedOn w:val="a"/>
    <w:rsid w:val="00EF3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a5">
    <w:name w:val="No Spacing"/>
    <w:uiPriority w:val="1"/>
    <w:qFormat/>
    <w:rsid w:val="00EF326F"/>
    <w:rPr>
      <w:rFonts w:ascii="Calibri" w:eastAsia="Calibri" w:hAnsi="Calibri" w:cs="Calibri"/>
      <w:color w:val="000000"/>
      <w:sz w:val="22"/>
      <w:szCs w:val="22"/>
      <w:lang w:val="en-US"/>
    </w:rPr>
  </w:style>
  <w:style w:type="table" w:customStyle="1" w:styleId="TableNormal">
    <w:name w:val="Table Normal"/>
    <w:uiPriority w:val="2"/>
    <w:semiHidden/>
    <w:unhideWhenUsed/>
    <w:qFormat/>
    <w:rsid w:val="007B5A66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7B5A66"/>
    <w:pPr>
      <w:widowControl w:val="0"/>
      <w:autoSpaceDE w:val="0"/>
      <w:autoSpaceDN w:val="0"/>
      <w:spacing w:before="36"/>
    </w:pPr>
    <w:rPr>
      <w:rFonts w:ascii="Trebuchet MS" w:eastAsia="Trebuchet MS" w:hAnsi="Trebuchet MS" w:cs="Trebuchet MS"/>
      <w:sz w:val="18"/>
      <w:szCs w:val="18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rsid w:val="007B5A66"/>
    <w:rPr>
      <w:rFonts w:ascii="Trebuchet MS" w:eastAsia="Trebuchet MS" w:hAnsi="Trebuchet MS" w:cs="Trebuchet MS"/>
      <w:sz w:val="18"/>
      <w:szCs w:val="18"/>
      <w:lang w:eastAsia="ru-RU" w:bidi="ru-RU"/>
    </w:rPr>
  </w:style>
  <w:style w:type="paragraph" w:styleId="a8">
    <w:name w:val="List Paragraph"/>
    <w:basedOn w:val="a"/>
    <w:uiPriority w:val="1"/>
    <w:qFormat/>
    <w:rsid w:val="007B5A66"/>
    <w:pPr>
      <w:widowControl w:val="0"/>
      <w:autoSpaceDE w:val="0"/>
      <w:autoSpaceDN w:val="0"/>
      <w:spacing w:before="36"/>
      <w:ind w:left="283" w:hanging="132"/>
    </w:pPr>
    <w:rPr>
      <w:rFonts w:ascii="Trebuchet MS" w:eastAsia="Trebuchet MS" w:hAnsi="Trebuchet MS" w:cs="Trebuchet MS"/>
      <w:sz w:val="22"/>
      <w:szCs w:val="22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7B5A66"/>
    <w:pPr>
      <w:widowControl w:val="0"/>
      <w:autoSpaceDE w:val="0"/>
      <w:autoSpaceDN w:val="0"/>
      <w:ind w:left="331" w:right="305"/>
      <w:jc w:val="center"/>
    </w:pPr>
    <w:rPr>
      <w:rFonts w:ascii="Trebuchet MS" w:eastAsia="Trebuchet MS" w:hAnsi="Trebuchet MS" w:cs="Trebuchet MS"/>
      <w:sz w:val="22"/>
      <w:szCs w:val="22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24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0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68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8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Gevorgyan</dc:creator>
  <cp:keywords/>
  <dc:description/>
  <cp:lastModifiedBy>Roman Gevorgyan</cp:lastModifiedBy>
  <cp:revision>6</cp:revision>
  <dcterms:created xsi:type="dcterms:W3CDTF">2018-04-06T13:41:00Z</dcterms:created>
  <dcterms:modified xsi:type="dcterms:W3CDTF">2018-04-09T14:02:00Z</dcterms:modified>
</cp:coreProperties>
</file>